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BAA" w:rsidRDefault="001D0BAA" w:rsidP="001D0BAA">
      <w:pPr>
        <w:pStyle w:val="Default"/>
      </w:pPr>
    </w:p>
    <w:p w:rsidR="001D0BAA" w:rsidRDefault="001D0BAA" w:rsidP="001D0BAA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ФРАНЦУЗЬКА МОВА, 8 КЛАС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1. Я, моя сім’я. Моє хобі та хобі моєї сім’ї.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2. Мій друг (зовнішність, характер). Друзі по листуванню.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3. Мій робочий день. Школа, шкільне життя. Позакласні заходи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4. Школа в Україні.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5. Школа у Франції.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6. Мій вихідний день. Вільний час, розваги, захоплення.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7. Музика. Музичні стилі, виконавці, композитори. Відвідини концертів.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8. Мої найулюбленіші свята, сімейні традиції. Найулюбленіші страви та їх приготування.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9. Моє помешкання.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10. Моє рідне місто та його історія. Транспорт.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11. Книги у нашому житті. Мій улюблений письменник (поет).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12. Преса. Засоби масової інформації.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13. Мій улюблений предмет. Урок французької мови. Чому люди вивчають французьку?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14. Види спорту. Спортсмени. Спортивні змагання. Олімпійські ігри. Спорт у моєму житті.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15. Покупки. Відвідування магазинів. Обов’язки по дому.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16. Здоровий спосіб життя.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17. Пори року. Погода. Довкілля.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18. Чому люди подорожують? Підготовка до подорожі. </w:t>
      </w:r>
    </w:p>
    <w:p w:rsidR="001D0BAA" w:rsidRDefault="001D0BAA" w:rsidP="001D0BAA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19. Франція: географічне положення, клімат, населення, столиця, визначні місця Парижу. </w:t>
      </w:r>
    </w:p>
    <w:p w:rsidR="00CD6194" w:rsidRDefault="001D0BAA" w:rsidP="001D0BAA">
      <w:r>
        <w:rPr>
          <w:sz w:val="32"/>
          <w:szCs w:val="32"/>
        </w:rPr>
        <w:t>20. Україна: географічне положення, клімат, населення, столиця, визначні місця Києва.</w:t>
      </w:r>
      <w:bookmarkStart w:id="0" w:name="_GoBack"/>
      <w:bookmarkEnd w:id="0"/>
    </w:p>
    <w:sectPr w:rsidR="00CD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AA"/>
    <w:rsid w:val="001D0BAA"/>
    <w:rsid w:val="00CD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CE80-6EF9-46B6-ABC0-12697FBE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0B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2023-10-19T07:01:00Z</dcterms:created>
  <dcterms:modified xsi:type="dcterms:W3CDTF">2023-10-19T07:02:00Z</dcterms:modified>
</cp:coreProperties>
</file>